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7E25C" w14:textId="77777777" w:rsidR="009C0B0E" w:rsidRDefault="007135C9" w:rsidP="00047CD5">
      <w:pPr>
        <w:pStyle w:val="berschrift1"/>
      </w:pPr>
      <w:r>
        <w:t>Deckblatt zum Vertrag für Gesellschaft bürgerlichen Rechts</w:t>
      </w:r>
    </w:p>
    <w:p w14:paraId="0643D864" w14:textId="0B525F2D" w:rsidR="007135C9" w:rsidRPr="007135C9" w:rsidRDefault="007135C9" w:rsidP="007135C9">
      <w:r w:rsidRPr="007135C9">
        <w:t>Für viele freie Ensembles und Orchester (im Folgenden: freie Klangkörper) ist die Gesellschaft bürgerlichen Rechts (GbR) eine empfehlenswerte Gesellschaftsform. Sie hat den Vorteil, dass sie mit sehr geringen Gründungskosten verbunden ist und ein hohes Maß an Flexibilität bietet (bspw. muss weder die Gründung der GbR noch Änderungen des GbR</w:t>
      </w:r>
      <w:r>
        <w:t>-</w:t>
      </w:r>
      <w:r w:rsidRPr="007135C9">
        <w:t>Vertrages beim Notar angemeldet werden).</w:t>
      </w:r>
      <w:r w:rsidRPr="007135C9">
        <w:rPr>
          <w:vertAlign w:val="superscript"/>
        </w:rPr>
        <w:endnoteReference w:id="1"/>
      </w:r>
    </w:p>
    <w:p w14:paraId="73D11631" w14:textId="19DC47D1" w:rsidR="007135C9" w:rsidRPr="007135C9" w:rsidRDefault="007135C9" w:rsidP="007135C9">
      <w:r w:rsidRPr="007135C9">
        <w:t>Der folgende GbR-Vertrag ist ein Muster, welches wir ausgehend von unseren Erfahrungen auf die Arbeitspraxis freier Klangkörper angepasst haben. Die Klauseln bzw. die unterschiedlichen Optionen, die der Mustervertrag enthält, sind also eine von uns getroffene Auswahl (bzw. ein Vorschlag), die wir für freie Klangkörper als sinnvoll erachten. Es gibt selbstverständlich noch viele andere Möglichkeiten einen GbR-Vertrag zu schließen, bzw. einzelne Punkte anders zu regeln. Wir empfehlen den Vertrag in der konkreten Anpassung überprüfen zu lassen.</w:t>
      </w:r>
    </w:p>
    <w:p w14:paraId="374D59E6" w14:textId="0D7A5736" w:rsidR="007135C9" w:rsidRPr="007135C9" w:rsidRDefault="007135C9" w:rsidP="007135C9">
      <w:r w:rsidRPr="007135C9">
        <w:t>Seit Anfang 2024 gibt es die Unterscheidung zwischen der eingetragenen Gb</w:t>
      </w:r>
      <w:r w:rsidR="006F5FEE">
        <w:t>R</w:t>
      </w:r>
      <w:r w:rsidRPr="007135C9">
        <w:t xml:space="preserve"> (</w:t>
      </w:r>
      <w:proofErr w:type="spellStart"/>
      <w:r w:rsidRPr="007135C9">
        <w:t>eGbR</w:t>
      </w:r>
      <w:proofErr w:type="spellEnd"/>
      <w:r w:rsidRPr="007135C9">
        <w:t>) und der „klassischen“ nicht eingetragenen GbR (GbR). Die Möglichkeit der Eintragung wurde mit Inkrafttreten des Gesetzes zur Modernisierung des Personengesellschaftsrechts (</w:t>
      </w:r>
      <w:proofErr w:type="spellStart"/>
      <w:r w:rsidRPr="007135C9">
        <w:t>MoPeG</w:t>
      </w:r>
      <w:proofErr w:type="spellEnd"/>
      <w:r w:rsidRPr="007135C9">
        <w:t xml:space="preserve">) geschaffen. Mit dem </w:t>
      </w:r>
      <w:proofErr w:type="spellStart"/>
      <w:r w:rsidRPr="007135C9">
        <w:t>MoPeG</w:t>
      </w:r>
      <w:proofErr w:type="spellEnd"/>
      <w:r w:rsidRPr="007135C9">
        <w:t xml:space="preserve"> wurde zum 1. Januar 2024 ein Gesellschaftsregister für Gesellschaften bürgerlichen Rechts eingeführt, in die sich die GbR eintragen lassen kann (und damit zur eingetragenen (e)GbR wird). </w:t>
      </w:r>
    </w:p>
    <w:p w14:paraId="50F52532" w14:textId="0AAB5F2B" w:rsidR="007135C9" w:rsidRDefault="007135C9" w:rsidP="009E6AA9">
      <w:r w:rsidRPr="007135C9">
        <w:t xml:space="preserve">Das vorliegende Muster ist für die </w:t>
      </w:r>
      <w:r w:rsidRPr="003D5AC1">
        <w:rPr>
          <w:u w:val="single"/>
        </w:rPr>
        <w:t>nicht</w:t>
      </w:r>
      <w:r w:rsidRPr="007135C9">
        <w:t xml:space="preserve"> eingetragene GbR ausgelegt. Zwar hat die </w:t>
      </w:r>
      <w:proofErr w:type="spellStart"/>
      <w:r w:rsidR="003D5AC1">
        <w:t>e</w:t>
      </w:r>
      <w:r w:rsidRPr="007135C9">
        <w:t>GbR</w:t>
      </w:r>
      <w:proofErr w:type="spellEnd"/>
      <w:r w:rsidRPr="007135C9">
        <w:t xml:space="preserve"> auch Vorteile</w:t>
      </w:r>
      <w:r w:rsidR="006F5FEE">
        <w:t>: b</w:t>
      </w:r>
      <w:r w:rsidRPr="007135C9">
        <w:t xml:space="preserve">eispielsweise muss die </w:t>
      </w:r>
      <w:proofErr w:type="spellStart"/>
      <w:r w:rsidRPr="007135C9">
        <w:t>eGbR</w:t>
      </w:r>
      <w:proofErr w:type="spellEnd"/>
      <w:r w:rsidRPr="007135C9">
        <w:t xml:space="preserve"> nicht die </w:t>
      </w:r>
      <w:r w:rsidR="003D5AC1">
        <w:t xml:space="preserve">Namen der </w:t>
      </w:r>
      <w:proofErr w:type="spellStart"/>
      <w:proofErr w:type="gramStart"/>
      <w:r w:rsidRPr="007135C9">
        <w:t>Gesellschafter:innen</w:t>
      </w:r>
      <w:proofErr w:type="spellEnd"/>
      <w:proofErr w:type="gramEnd"/>
      <w:r w:rsidRPr="007135C9">
        <w:t xml:space="preserve"> in ihrem Namen führen. Zudem kann die </w:t>
      </w:r>
      <w:proofErr w:type="spellStart"/>
      <w:r w:rsidRPr="007135C9">
        <w:t>eGbR</w:t>
      </w:r>
      <w:proofErr w:type="spellEnd"/>
      <w:r w:rsidRPr="007135C9">
        <w:t xml:space="preserve"> den Gesellschaftssitz im Vertrag frei wählen (Sitzwahlrecht). Diese Vorteile sind jedoch für die meisten freien Klangkörper nicht relevant. Die </w:t>
      </w:r>
      <w:proofErr w:type="spellStart"/>
      <w:r w:rsidR="003D5AC1">
        <w:t>e</w:t>
      </w:r>
      <w:r w:rsidRPr="007135C9">
        <w:t>GbR</w:t>
      </w:r>
      <w:proofErr w:type="spellEnd"/>
      <w:r w:rsidRPr="007135C9">
        <w:t xml:space="preserve"> ist auch mit höheren Kosten, mehr Bürokratie und geringerer Flexibilität verbunden (Eintragung ins Gesellschaftsregister, Meldepflicht bei Änderungen des Gesellschaftsvertrages)</w:t>
      </w:r>
      <w:r w:rsidRPr="007135C9">
        <w:rPr>
          <w:vertAlign w:val="superscript"/>
        </w:rPr>
        <w:endnoteReference w:id="2"/>
      </w:r>
      <w:r w:rsidRPr="007135C9">
        <w:t xml:space="preserve">. Meistens ist daher die </w:t>
      </w:r>
      <w:r w:rsidRPr="00B953F8">
        <w:rPr>
          <w:u w:val="single"/>
        </w:rPr>
        <w:t>nicht eingetragene</w:t>
      </w:r>
      <w:r w:rsidRPr="007135C9">
        <w:t xml:space="preserve"> GbR die passendere Wahl für freie Klangkörper.</w:t>
      </w:r>
    </w:p>
    <w:sectPr w:rsidR="007135C9" w:rsidSect="00AB4923">
      <w:footerReference w:type="default" r:id="rId9"/>
      <w:footerReference w:type="first" r:id="rId10"/>
      <w:endnotePr>
        <w:numFmt w:val="decimal"/>
      </w:endnotePr>
      <w:pgSz w:w="11906" w:h="16838" w:code="9"/>
      <w:pgMar w:top="2053" w:right="1304" w:bottom="1304" w:left="1304" w:header="851"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4BE19" w14:textId="77777777" w:rsidR="001409FD" w:rsidRDefault="001409FD" w:rsidP="00B11E6D">
      <w:pPr>
        <w:spacing w:after="0" w:line="240" w:lineRule="auto"/>
      </w:pPr>
    </w:p>
  </w:endnote>
  <w:endnote w:type="continuationSeparator" w:id="0">
    <w:p w14:paraId="1731A911" w14:textId="77777777" w:rsidR="001409FD" w:rsidRDefault="001409FD" w:rsidP="00B11E6D">
      <w:pPr>
        <w:spacing w:after="0" w:line="240" w:lineRule="auto"/>
      </w:pPr>
      <w:r>
        <w:continuationSeparator/>
      </w:r>
    </w:p>
  </w:endnote>
  <w:endnote w:id="1">
    <w:p w14:paraId="74E5711F" w14:textId="77777777" w:rsidR="007135C9" w:rsidRDefault="007135C9" w:rsidP="007135C9">
      <w:pPr>
        <w:pStyle w:val="Endnotentext"/>
      </w:pPr>
    </w:p>
  </w:endnote>
  <w:endnote w:id="2">
    <w:p w14:paraId="21319E4F" w14:textId="77777777" w:rsidR="007135C9" w:rsidRDefault="007135C9" w:rsidP="007135C9">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F9E72" w14:textId="77777777" w:rsidR="00AB4923" w:rsidRPr="009C0B0E" w:rsidRDefault="00782512"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sidRPr="00336E7B">
      <w:rPr>
        <w:szCs w:val="21"/>
      </w:rPr>
      <w:t>1</w:t>
    </w:r>
    <w:r w:rsidRPr="00336E7B">
      <w:rPr>
        <w:szCs w:val="21"/>
      </w:rPr>
      <w:fldChar w:fldCharType="end"/>
    </w:r>
    <w:sdt>
      <w:sdtPr>
        <w:id w:val="-315490171"/>
        <w:docPartObj>
          <w:docPartGallery w:val="Watermarks"/>
          <w:docPartUnique/>
        </w:docPartObj>
      </w:sdtPr>
      <w:sdtContent>
        <w:r w:rsidR="001409FD">
          <w:pict w14:anchorId="02473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left:0;text-align:left;margin-left:0;margin-top:0;width:412.4pt;height:247.45pt;rotation:315;z-index:-251654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ENTWURF"/>
              <w10:wrap anchorx="margin" anchory="margin"/>
            </v:shape>
          </w:pict>
        </w:r>
      </w:sdtContent>
    </w:sdt>
    <w:r w:rsidR="00AB4923">
      <w:rPr>
        <w:noProof/>
      </w:rPr>
      <mc:AlternateContent>
        <mc:Choice Requires="wps">
          <w:drawing>
            <wp:anchor distT="0" distB="0" distL="114300" distR="114300" simplePos="0" relativeHeight="251660800" behindDoc="0" locked="1" layoutInCell="1" allowOverlap="1" wp14:anchorId="0450AC8D" wp14:editId="25F85DCF">
              <wp:simplePos x="0" y="0"/>
              <wp:positionH relativeFrom="page">
                <wp:posOffset>125730</wp:posOffset>
              </wp:positionH>
              <wp:positionV relativeFrom="page">
                <wp:posOffset>5346700</wp:posOffset>
              </wp:positionV>
              <wp:extent cx="108000" cy="0"/>
              <wp:effectExtent l="0" t="0" r="0" b="0"/>
              <wp:wrapNone/>
              <wp:docPr id="11993967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ECF7E4" id="Gerader Verbinde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" strokecolor="#404040 [3205]" strokeweight=".5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5A9F1" w14:textId="4504BB3F" w:rsidR="00AB4923" w:rsidRPr="009C0B0E" w:rsidRDefault="00AB4923"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Pr>
        <w:szCs w:val="21"/>
      </w:rPr>
      <w:t>2</w:t>
    </w:r>
    <w:r w:rsidRPr="00336E7B">
      <w:rPr>
        <w:szCs w:val="21"/>
      </w:rPr>
      <w:fldChar w:fldCharType="end"/>
    </w:r>
    <w:sdt>
      <w:sdtPr>
        <w:id w:val="1540855357"/>
        <w:docPartObj>
          <w:docPartGallery w:val="Watermarks"/>
          <w:docPartUnique/>
        </w:docPartObj>
      </w:sdtPr>
      <w:sdtContent/>
    </w:sdt>
    <w:r>
      <w:rPr>
        <w:noProof/>
      </w:rPr>
      <mc:AlternateContent>
        <mc:Choice Requires="wps">
          <w:drawing>
            <wp:anchor distT="0" distB="0" distL="114300" distR="114300" simplePos="0" relativeHeight="251663872" behindDoc="0" locked="1" layoutInCell="1" allowOverlap="1" wp14:anchorId="5391E399" wp14:editId="1ED53881">
              <wp:simplePos x="0" y="0"/>
              <wp:positionH relativeFrom="page">
                <wp:posOffset>125730</wp:posOffset>
              </wp:positionH>
              <wp:positionV relativeFrom="page">
                <wp:posOffset>5346700</wp:posOffset>
              </wp:positionV>
              <wp:extent cx="108000" cy="0"/>
              <wp:effectExtent l="0" t="0" r="0" b="0"/>
              <wp:wrapNone/>
              <wp:docPr id="43476525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A3EF57" id="Gerader Verbinde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" strokecolor="#404040 [3205]" strokeweight=".5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FD799" w14:textId="77777777" w:rsidR="001409FD" w:rsidRDefault="001409FD" w:rsidP="00B11E6D">
      <w:pPr>
        <w:spacing w:after="0" w:line="240" w:lineRule="auto"/>
      </w:pPr>
      <w:r>
        <w:separator/>
      </w:r>
    </w:p>
  </w:footnote>
  <w:footnote w:type="continuationSeparator" w:id="0">
    <w:p w14:paraId="483C7853" w14:textId="77777777" w:rsidR="001409FD" w:rsidRDefault="001409FD" w:rsidP="00B11E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824F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48D7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96C01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3A4E50"/>
    <w:lvl w:ilvl="0">
      <w:start w:val="1"/>
      <w:numFmt w:val="decimal"/>
      <w:lvlText w:val="%1."/>
      <w:lvlJc w:val="left"/>
      <w:pPr>
        <w:tabs>
          <w:tab w:val="num" w:pos="643"/>
        </w:tabs>
        <w:ind w:left="643" w:hanging="360"/>
      </w:pPr>
    </w:lvl>
  </w:abstractNum>
  <w:abstractNum w:abstractNumId="4" w15:restartNumberingAfterBreak="0">
    <w:nsid w:val="FFFFFF83"/>
    <w:multiLevelType w:val="singleLevel"/>
    <w:tmpl w:val="FAF2AE4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3E1E5D6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528F3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BF2A93"/>
    <w:multiLevelType w:val="multilevel"/>
    <w:tmpl w:val="65D66370"/>
    <w:numStyleLink w:val="Listen-Nr"/>
  </w:abstractNum>
  <w:abstractNum w:abstractNumId="8" w15:restartNumberingAfterBreak="0">
    <w:nsid w:val="157C7913"/>
    <w:multiLevelType w:val="multilevel"/>
    <w:tmpl w:val="65D66370"/>
    <w:numStyleLink w:val="Listen-Nr"/>
  </w:abstractNum>
  <w:abstractNum w:abstractNumId="9" w15:restartNumberingAfterBreak="0">
    <w:nsid w:val="1F1109A7"/>
    <w:multiLevelType w:val="multilevel"/>
    <w:tmpl w:val="65D66370"/>
    <w:numStyleLink w:val="Listen-Nr"/>
  </w:abstractNum>
  <w:abstractNum w:abstractNumId="10" w15:restartNumberingAfterBreak="0">
    <w:nsid w:val="22455AAE"/>
    <w:multiLevelType w:val="hybridMultilevel"/>
    <w:tmpl w:val="FF96AAA4"/>
    <w:lvl w:ilvl="0" w:tplc="57A0316A">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B63D61"/>
    <w:multiLevelType w:val="multilevel"/>
    <w:tmpl w:val="65D66370"/>
    <w:numStyleLink w:val="Listen-Nr"/>
  </w:abstractNum>
  <w:abstractNum w:abstractNumId="12" w15:restartNumberingAfterBreak="0">
    <w:nsid w:val="280B703A"/>
    <w:multiLevelType w:val="multilevel"/>
    <w:tmpl w:val="65D66370"/>
    <w:numStyleLink w:val="Listen-Nr"/>
  </w:abstractNum>
  <w:abstractNum w:abstractNumId="13" w15:restartNumberingAfterBreak="0">
    <w:nsid w:val="2FA74C65"/>
    <w:multiLevelType w:val="multilevel"/>
    <w:tmpl w:val="4CD89232"/>
    <w:styleLink w:val="Bullets"/>
    <w:lvl w:ilvl="0">
      <w:start w:val="1"/>
      <w:numFmt w:val="bullet"/>
      <w:pStyle w:val="Aufzhlungszeichen"/>
      <w:lvlText w:val=""/>
      <w:lvlJc w:val="left"/>
      <w:pPr>
        <w:ind w:left="340" w:hanging="340"/>
      </w:pPr>
      <w:rPr>
        <w:rFonts w:ascii="Symbol" w:hAnsi="Symbol" w:hint="default"/>
        <w:color w:val="000000" w:themeColor="accent1"/>
      </w:rPr>
    </w:lvl>
    <w:lvl w:ilvl="1">
      <w:start w:val="1"/>
      <w:numFmt w:val="bullet"/>
      <w:pStyle w:val="Aufzhlungszeichen2"/>
      <w:lvlText w:val="‒"/>
      <w:lvlJc w:val="left"/>
      <w:pPr>
        <w:ind w:left="737" w:hanging="397"/>
      </w:pPr>
      <w:rPr>
        <w:rFonts w:ascii="Calibri" w:hAnsi="Calibri" w:hint="default"/>
        <w:color w:val="000000" w:themeColor="accent1"/>
      </w:rPr>
    </w:lvl>
    <w:lvl w:ilvl="2">
      <w:start w:val="1"/>
      <w:numFmt w:val="none"/>
      <w:lvlText w:val="%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A3E2D79"/>
    <w:multiLevelType w:val="multilevel"/>
    <w:tmpl w:val="65D66370"/>
    <w:styleLink w:val="Listen-Nr"/>
    <w:lvl w:ilvl="0">
      <w:start w:val="1"/>
      <w:numFmt w:val="decimal"/>
      <w:pStyle w:val="Listennummer"/>
      <w:lvlText w:val="§ %1"/>
      <w:lvlJc w:val="left"/>
      <w:pPr>
        <w:ind w:left="510" w:hanging="510"/>
      </w:pPr>
      <w:rPr>
        <w:rFonts w:hint="default"/>
      </w:rPr>
    </w:lvl>
    <w:lvl w:ilvl="1">
      <w:start w:val="1"/>
      <w:numFmt w:val="decimal"/>
      <w:pStyle w:val="Listennummer2"/>
      <w:suff w:val="space"/>
      <w:lvlText w:val="%1.%2"/>
      <w:lvlJc w:val="left"/>
      <w:pPr>
        <w:ind w:left="510" w:firstLine="0"/>
      </w:pPr>
      <w:rPr>
        <w:rFonts w:hint="default"/>
      </w:rPr>
    </w:lvl>
    <w:lvl w:ilvl="2">
      <w:start w:val="1"/>
      <w:numFmt w:val="decimal"/>
      <w:pStyle w:val="Listennummer3"/>
      <w:suff w:val="space"/>
      <w:lvlText w:val="%1.%2.%3"/>
      <w:lvlJc w:val="left"/>
      <w:pPr>
        <w:ind w:left="1021" w:firstLine="0"/>
      </w:pPr>
      <w:rPr>
        <w:rFonts w:hint="default"/>
      </w:rPr>
    </w:lvl>
    <w:lvl w:ilvl="3">
      <w:start w:val="1"/>
      <w:numFmt w:val="decimal"/>
      <w:pStyle w:val="Listennummer4"/>
      <w:suff w:val="space"/>
      <w:lvlText w:val="%1.%2.%3.%4"/>
      <w:lvlJc w:val="left"/>
      <w:pPr>
        <w:ind w:left="1531"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3C8F723D"/>
    <w:multiLevelType w:val="multilevel"/>
    <w:tmpl w:val="65D66370"/>
    <w:numStyleLink w:val="Listen-Nr"/>
  </w:abstractNum>
  <w:abstractNum w:abstractNumId="16" w15:restartNumberingAfterBreak="0">
    <w:nsid w:val="3D8139DD"/>
    <w:multiLevelType w:val="multilevel"/>
    <w:tmpl w:val="65D66370"/>
    <w:numStyleLink w:val="Listen-Nr"/>
  </w:abstractNum>
  <w:abstractNum w:abstractNumId="17" w15:restartNumberingAfterBreak="0">
    <w:nsid w:val="415E6B14"/>
    <w:multiLevelType w:val="multilevel"/>
    <w:tmpl w:val="4CD89232"/>
    <w:numStyleLink w:val="Bullets"/>
  </w:abstractNum>
  <w:abstractNum w:abstractNumId="18" w15:restartNumberingAfterBreak="0">
    <w:nsid w:val="42BC65F3"/>
    <w:multiLevelType w:val="multilevel"/>
    <w:tmpl w:val="65D66370"/>
    <w:numStyleLink w:val="Listen-Nr"/>
  </w:abstractNum>
  <w:abstractNum w:abstractNumId="19" w15:restartNumberingAfterBreak="0">
    <w:nsid w:val="4B596C58"/>
    <w:multiLevelType w:val="multilevel"/>
    <w:tmpl w:val="65D66370"/>
    <w:numStyleLink w:val="Listen-Nr"/>
  </w:abstractNum>
  <w:abstractNum w:abstractNumId="20" w15:restartNumberingAfterBreak="0">
    <w:nsid w:val="4D1A360F"/>
    <w:multiLevelType w:val="multilevel"/>
    <w:tmpl w:val="65D66370"/>
    <w:numStyleLink w:val="Listen-Nr"/>
  </w:abstractNum>
  <w:abstractNum w:abstractNumId="21" w15:restartNumberingAfterBreak="0">
    <w:nsid w:val="4FFC48A1"/>
    <w:multiLevelType w:val="multilevel"/>
    <w:tmpl w:val="4CD89232"/>
    <w:numStyleLink w:val="Bullets"/>
  </w:abstractNum>
  <w:abstractNum w:abstractNumId="22" w15:restartNumberingAfterBreak="0">
    <w:nsid w:val="59DE6077"/>
    <w:multiLevelType w:val="multilevel"/>
    <w:tmpl w:val="65D66370"/>
    <w:numStyleLink w:val="Listen-Nr"/>
  </w:abstractNum>
  <w:abstractNum w:abstractNumId="23" w15:restartNumberingAfterBreak="0">
    <w:nsid w:val="700F40AA"/>
    <w:multiLevelType w:val="multilevel"/>
    <w:tmpl w:val="65D66370"/>
    <w:numStyleLink w:val="Listen-Nr"/>
  </w:abstractNum>
  <w:abstractNum w:abstractNumId="24" w15:restartNumberingAfterBreak="0">
    <w:nsid w:val="706E0523"/>
    <w:multiLevelType w:val="multilevel"/>
    <w:tmpl w:val="65D66370"/>
    <w:numStyleLink w:val="Listen-Nr"/>
  </w:abstractNum>
  <w:abstractNum w:abstractNumId="25" w15:restartNumberingAfterBreak="0">
    <w:nsid w:val="746C2370"/>
    <w:multiLevelType w:val="multilevel"/>
    <w:tmpl w:val="65D66370"/>
    <w:numStyleLink w:val="Listen-Nr"/>
  </w:abstractNum>
  <w:abstractNum w:abstractNumId="26" w15:restartNumberingAfterBreak="0">
    <w:nsid w:val="7781742A"/>
    <w:multiLevelType w:val="multilevel"/>
    <w:tmpl w:val="65D66370"/>
    <w:numStyleLink w:val="Listen-Nr"/>
  </w:abstractNum>
  <w:abstractNum w:abstractNumId="27" w15:restartNumberingAfterBreak="0">
    <w:nsid w:val="79592029"/>
    <w:multiLevelType w:val="multilevel"/>
    <w:tmpl w:val="65D66370"/>
    <w:numStyleLink w:val="Listen-Nr"/>
  </w:abstractNum>
  <w:abstractNum w:abstractNumId="28" w15:restartNumberingAfterBreak="0">
    <w:nsid w:val="7AF9631B"/>
    <w:multiLevelType w:val="multilevel"/>
    <w:tmpl w:val="65D66370"/>
    <w:numStyleLink w:val="Listen-Nr"/>
  </w:abstractNum>
  <w:abstractNum w:abstractNumId="29" w15:restartNumberingAfterBreak="0">
    <w:nsid w:val="7D322D0C"/>
    <w:multiLevelType w:val="multilevel"/>
    <w:tmpl w:val="65D66370"/>
    <w:numStyleLink w:val="Listen-Nr"/>
  </w:abstractNum>
  <w:num w:numId="1" w16cid:durableId="1948728227">
    <w:abstractNumId w:val="14"/>
  </w:num>
  <w:num w:numId="2" w16cid:durableId="2044593006">
    <w:abstractNumId w:val="5"/>
  </w:num>
  <w:num w:numId="3" w16cid:durableId="1941645962">
    <w:abstractNumId w:val="19"/>
  </w:num>
  <w:num w:numId="4" w16cid:durableId="1586110699">
    <w:abstractNumId w:val="3"/>
  </w:num>
  <w:num w:numId="5" w16cid:durableId="527329883">
    <w:abstractNumId w:val="11"/>
  </w:num>
  <w:num w:numId="6" w16cid:durableId="830825959">
    <w:abstractNumId w:val="13"/>
  </w:num>
  <w:num w:numId="7" w16cid:durableId="1943414588">
    <w:abstractNumId w:val="6"/>
  </w:num>
  <w:num w:numId="8" w16cid:durableId="1013143434">
    <w:abstractNumId w:val="4"/>
  </w:num>
  <w:num w:numId="9" w16cid:durableId="541795930">
    <w:abstractNumId w:val="17"/>
  </w:num>
  <w:num w:numId="10" w16cid:durableId="1523013975">
    <w:abstractNumId w:val="8"/>
  </w:num>
  <w:num w:numId="11" w16cid:durableId="1762607358">
    <w:abstractNumId w:val="2"/>
  </w:num>
  <w:num w:numId="12" w16cid:durableId="1131509492">
    <w:abstractNumId w:val="1"/>
  </w:num>
  <w:num w:numId="13" w16cid:durableId="1849171885">
    <w:abstractNumId w:val="22"/>
  </w:num>
  <w:num w:numId="14" w16cid:durableId="1422071216">
    <w:abstractNumId w:val="16"/>
  </w:num>
  <w:num w:numId="15" w16cid:durableId="1024283309">
    <w:abstractNumId w:val="28"/>
  </w:num>
  <w:num w:numId="16" w16cid:durableId="625084094">
    <w:abstractNumId w:val="20"/>
  </w:num>
  <w:num w:numId="17" w16cid:durableId="899441620">
    <w:abstractNumId w:val="27"/>
  </w:num>
  <w:num w:numId="18" w16cid:durableId="251278662">
    <w:abstractNumId w:val="25"/>
  </w:num>
  <w:num w:numId="19" w16cid:durableId="251012643">
    <w:abstractNumId w:val="21"/>
  </w:num>
  <w:num w:numId="20" w16cid:durableId="1256354994">
    <w:abstractNumId w:val="0"/>
  </w:num>
  <w:num w:numId="21" w16cid:durableId="429745340">
    <w:abstractNumId w:val="15"/>
  </w:num>
  <w:num w:numId="22" w16cid:durableId="1264604121">
    <w:abstractNumId w:val="26"/>
  </w:num>
  <w:num w:numId="23" w16cid:durableId="1249845557">
    <w:abstractNumId w:val="9"/>
  </w:num>
  <w:num w:numId="24" w16cid:durableId="53552255">
    <w:abstractNumId w:val="18"/>
  </w:num>
  <w:num w:numId="25" w16cid:durableId="1411927949">
    <w:abstractNumId w:val="10"/>
  </w:num>
  <w:num w:numId="26" w16cid:durableId="2056809311">
    <w:abstractNumId w:val="24"/>
  </w:num>
  <w:num w:numId="27" w16cid:durableId="661861069">
    <w:abstractNumId w:val="12"/>
  </w:num>
  <w:num w:numId="28" w16cid:durableId="1670013527">
    <w:abstractNumId w:val="23"/>
  </w:num>
  <w:num w:numId="29" w16cid:durableId="1585995208">
    <w:abstractNumId w:val="7"/>
  </w:num>
  <w:num w:numId="30" w16cid:durableId="96851211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AC1"/>
    <w:rsid w:val="00001F83"/>
    <w:rsid w:val="00027CF6"/>
    <w:rsid w:val="0004187D"/>
    <w:rsid w:val="00047CD5"/>
    <w:rsid w:val="00052AFC"/>
    <w:rsid w:val="000702D2"/>
    <w:rsid w:val="0007040B"/>
    <w:rsid w:val="000710A1"/>
    <w:rsid w:val="0007271F"/>
    <w:rsid w:val="00076D58"/>
    <w:rsid w:val="00083338"/>
    <w:rsid w:val="00086987"/>
    <w:rsid w:val="00086DDE"/>
    <w:rsid w:val="00092233"/>
    <w:rsid w:val="000973C9"/>
    <w:rsid w:val="000A4EF6"/>
    <w:rsid w:val="000B7BBD"/>
    <w:rsid w:val="000C4725"/>
    <w:rsid w:val="000E3F04"/>
    <w:rsid w:val="00105828"/>
    <w:rsid w:val="001130A4"/>
    <w:rsid w:val="00132274"/>
    <w:rsid w:val="00137B8C"/>
    <w:rsid w:val="001409FD"/>
    <w:rsid w:val="00161AE4"/>
    <w:rsid w:val="00173A7A"/>
    <w:rsid w:val="00184A2C"/>
    <w:rsid w:val="0019174C"/>
    <w:rsid w:val="00195886"/>
    <w:rsid w:val="00195FA4"/>
    <w:rsid w:val="001A055D"/>
    <w:rsid w:val="001B30D7"/>
    <w:rsid w:val="001B72D9"/>
    <w:rsid w:val="001C7D5F"/>
    <w:rsid w:val="001D0C1E"/>
    <w:rsid w:val="001D0FA5"/>
    <w:rsid w:val="001D384A"/>
    <w:rsid w:val="001D4976"/>
    <w:rsid w:val="001D4F4F"/>
    <w:rsid w:val="001E028D"/>
    <w:rsid w:val="00203361"/>
    <w:rsid w:val="00203E8B"/>
    <w:rsid w:val="002078AF"/>
    <w:rsid w:val="00242793"/>
    <w:rsid w:val="00251AFC"/>
    <w:rsid w:val="00255F54"/>
    <w:rsid w:val="00256E64"/>
    <w:rsid w:val="00262882"/>
    <w:rsid w:val="00271BD1"/>
    <w:rsid w:val="002811A5"/>
    <w:rsid w:val="002828E7"/>
    <w:rsid w:val="00282E83"/>
    <w:rsid w:val="002A000D"/>
    <w:rsid w:val="002A22B8"/>
    <w:rsid w:val="002D50AD"/>
    <w:rsid w:val="002D6A21"/>
    <w:rsid w:val="002E123E"/>
    <w:rsid w:val="002E446E"/>
    <w:rsid w:val="002E76A1"/>
    <w:rsid w:val="002F1312"/>
    <w:rsid w:val="002F5B07"/>
    <w:rsid w:val="002F6334"/>
    <w:rsid w:val="00303065"/>
    <w:rsid w:val="00336E7B"/>
    <w:rsid w:val="003563BC"/>
    <w:rsid w:val="00373018"/>
    <w:rsid w:val="0038077C"/>
    <w:rsid w:val="00384D2E"/>
    <w:rsid w:val="00385B98"/>
    <w:rsid w:val="003C0E10"/>
    <w:rsid w:val="003D5AC1"/>
    <w:rsid w:val="003D7D0D"/>
    <w:rsid w:val="003E53AD"/>
    <w:rsid w:val="003F7C0D"/>
    <w:rsid w:val="00400562"/>
    <w:rsid w:val="00402F02"/>
    <w:rsid w:val="0042045B"/>
    <w:rsid w:val="00423F05"/>
    <w:rsid w:val="00444D35"/>
    <w:rsid w:val="00446556"/>
    <w:rsid w:val="00461202"/>
    <w:rsid w:val="004628BD"/>
    <w:rsid w:val="004662C6"/>
    <w:rsid w:val="00471185"/>
    <w:rsid w:val="004730BD"/>
    <w:rsid w:val="00473F18"/>
    <w:rsid w:val="0047478D"/>
    <w:rsid w:val="00490BA0"/>
    <w:rsid w:val="004A220C"/>
    <w:rsid w:val="004A5277"/>
    <w:rsid w:val="004A5AF9"/>
    <w:rsid w:val="004D1599"/>
    <w:rsid w:val="004D2D11"/>
    <w:rsid w:val="004D403B"/>
    <w:rsid w:val="004D5747"/>
    <w:rsid w:val="005103FC"/>
    <w:rsid w:val="00517975"/>
    <w:rsid w:val="00525B13"/>
    <w:rsid w:val="0053102F"/>
    <w:rsid w:val="00547D8D"/>
    <w:rsid w:val="0055055E"/>
    <w:rsid w:val="005701CB"/>
    <w:rsid w:val="005934B0"/>
    <w:rsid w:val="005A21FE"/>
    <w:rsid w:val="005A6AF3"/>
    <w:rsid w:val="005D1128"/>
    <w:rsid w:val="005D49BA"/>
    <w:rsid w:val="005E4143"/>
    <w:rsid w:val="00603AD4"/>
    <w:rsid w:val="0060637E"/>
    <w:rsid w:val="00624F37"/>
    <w:rsid w:val="00666D4A"/>
    <w:rsid w:val="00667BBC"/>
    <w:rsid w:val="00675C6E"/>
    <w:rsid w:val="00683149"/>
    <w:rsid w:val="006928C3"/>
    <w:rsid w:val="0069453A"/>
    <w:rsid w:val="006B020A"/>
    <w:rsid w:val="006B1937"/>
    <w:rsid w:val="006C24AA"/>
    <w:rsid w:val="006F5FEE"/>
    <w:rsid w:val="006F678A"/>
    <w:rsid w:val="00702D36"/>
    <w:rsid w:val="00707617"/>
    <w:rsid w:val="0071220A"/>
    <w:rsid w:val="007135C9"/>
    <w:rsid w:val="00724777"/>
    <w:rsid w:val="0072543F"/>
    <w:rsid w:val="00727579"/>
    <w:rsid w:val="00730757"/>
    <w:rsid w:val="00742689"/>
    <w:rsid w:val="00743DFB"/>
    <w:rsid w:val="0076132E"/>
    <w:rsid w:val="00772321"/>
    <w:rsid w:val="007751CA"/>
    <w:rsid w:val="0077540A"/>
    <w:rsid w:val="00782512"/>
    <w:rsid w:val="00784322"/>
    <w:rsid w:val="00787352"/>
    <w:rsid w:val="00792EB7"/>
    <w:rsid w:val="007A58DE"/>
    <w:rsid w:val="007B38D2"/>
    <w:rsid w:val="007D4579"/>
    <w:rsid w:val="007F1E75"/>
    <w:rsid w:val="00826D51"/>
    <w:rsid w:val="008B2340"/>
    <w:rsid w:val="008B452A"/>
    <w:rsid w:val="008B7AAB"/>
    <w:rsid w:val="008F2A9A"/>
    <w:rsid w:val="00901245"/>
    <w:rsid w:val="00913ABB"/>
    <w:rsid w:val="00917F01"/>
    <w:rsid w:val="0093219E"/>
    <w:rsid w:val="00937C6F"/>
    <w:rsid w:val="00995DAC"/>
    <w:rsid w:val="009C0B0E"/>
    <w:rsid w:val="009E0502"/>
    <w:rsid w:val="009E6737"/>
    <w:rsid w:val="009E6AA9"/>
    <w:rsid w:val="009E79A8"/>
    <w:rsid w:val="00A0248C"/>
    <w:rsid w:val="00A2372C"/>
    <w:rsid w:val="00A32175"/>
    <w:rsid w:val="00A37FDF"/>
    <w:rsid w:val="00A4172E"/>
    <w:rsid w:val="00A72091"/>
    <w:rsid w:val="00A83ADD"/>
    <w:rsid w:val="00A87302"/>
    <w:rsid w:val="00A91614"/>
    <w:rsid w:val="00AB4923"/>
    <w:rsid w:val="00AC6B41"/>
    <w:rsid w:val="00AD1B0E"/>
    <w:rsid w:val="00AD5162"/>
    <w:rsid w:val="00AD5AE6"/>
    <w:rsid w:val="00AD5BEF"/>
    <w:rsid w:val="00AD7BF3"/>
    <w:rsid w:val="00AE6DAD"/>
    <w:rsid w:val="00AF574C"/>
    <w:rsid w:val="00B04E91"/>
    <w:rsid w:val="00B10DFD"/>
    <w:rsid w:val="00B11054"/>
    <w:rsid w:val="00B11E6D"/>
    <w:rsid w:val="00B2122E"/>
    <w:rsid w:val="00B33002"/>
    <w:rsid w:val="00B854B7"/>
    <w:rsid w:val="00B953F8"/>
    <w:rsid w:val="00B95F33"/>
    <w:rsid w:val="00BB15CA"/>
    <w:rsid w:val="00BC2AAF"/>
    <w:rsid w:val="00BD3619"/>
    <w:rsid w:val="00BE125E"/>
    <w:rsid w:val="00BF0858"/>
    <w:rsid w:val="00C13B59"/>
    <w:rsid w:val="00C146D0"/>
    <w:rsid w:val="00C27DD3"/>
    <w:rsid w:val="00C37A52"/>
    <w:rsid w:val="00C41201"/>
    <w:rsid w:val="00C51A13"/>
    <w:rsid w:val="00C8632C"/>
    <w:rsid w:val="00C90808"/>
    <w:rsid w:val="00CA2BD3"/>
    <w:rsid w:val="00CB3500"/>
    <w:rsid w:val="00CB64A1"/>
    <w:rsid w:val="00CC31FE"/>
    <w:rsid w:val="00CC6164"/>
    <w:rsid w:val="00CD5DCB"/>
    <w:rsid w:val="00CF6C71"/>
    <w:rsid w:val="00D15831"/>
    <w:rsid w:val="00D33AAA"/>
    <w:rsid w:val="00D67418"/>
    <w:rsid w:val="00D735D0"/>
    <w:rsid w:val="00D74CE4"/>
    <w:rsid w:val="00D819DC"/>
    <w:rsid w:val="00DA3717"/>
    <w:rsid w:val="00DB08C9"/>
    <w:rsid w:val="00DC1EBE"/>
    <w:rsid w:val="00DC27D1"/>
    <w:rsid w:val="00DC6A1A"/>
    <w:rsid w:val="00DD67F6"/>
    <w:rsid w:val="00DE2C11"/>
    <w:rsid w:val="00DE3EBC"/>
    <w:rsid w:val="00DE6169"/>
    <w:rsid w:val="00DF1338"/>
    <w:rsid w:val="00E04FB5"/>
    <w:rsid w:val="00E13A34"/>
    <w:rsid w:val="00E21808"/>
    <w:rsid w:val="00E22DAA"/>
    <w:rsid w:val="00E67DFE"/>
    <w:rsid w:val="00E82008"/>
    <w:rsid w:val="00EA0170"/>
    <w:rsid w:val="00EA4087"/>
    <w:rsid w:val="00EB367B"/>
    <w:rsid w:val="00EB55C0"/>
    <w:rsid w:val="00EC17D4"/>
    <w:rsid w:val="00EC2FC0"/>
    <w:rsid w:val="00ED4CCB"/>
    <w:rsid w:val="00ED62A8"/>
    <w:rsid w:val="00EE62A1"/>
    <w:rsid w:val="00F04E9F"/>
    <w:rsid w:val="00F15FA4"/>
    <w:rsid w:val="00F37C1C"/>
    <w:rsid w:val="00F4109D"/>
    <w:rsid w:val="00F4331B"/>
    <w:rsid w:val="00F43CB4"/>
    <w:rsid w:val="00F636B3"/>
    <w:rsid w:val="00F66FBB"/>
    <w:rsid w:val="00F821B0"/>
    <w:rsid w:val="00FD0E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85B8C"/>
  <w15:chartTrackingRefBased/>
  <w15:docId w15:val="{B00C2CFB-2A65-8B4D-B4F2-EB627DEA2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D819DC"/>
    <w:pPr>
      <w:spacing w:before="200" w:after="100" w:line="288" w:lineRule="auto"/>
    </w:pPr>
    <w:rPr>
      <w:sz w:val="21"/>
    </w:rPr>
  </w:style>
  <w:style w:type="paragraph" w:styleId="berschrift1">
    <w:name w:val="heading 1"/>
    <w:basedOn w:val="Standard"/>
    <w:next w:val="Standard"/>
    <w:link w:val="berschrift1Zchn"/>
    <w:uiPriority w:val="98"/>
    <w:qFormat/>
    <w:rsid w:val="002F1312"/>
    <w:pPr>
      <w:keepNext/>
      <w:keepLines/>
      <w:spacing w:before="0" w:after="480"/>
      <w:jc w:val="center"/>
      <w:outlineLvl w:val="0"/>
    </w:pPr>
    <w:rPr>
      <w:rFonts w:asciiTheme="majorHAnsi" w:eastAsiaTheme="majorEastAsia" w:hAnsiTheme="majorHAnsi" w:cstheme="majorBidi"/>
      <w:b/>
      <w:color w:val="000000" w:themeColor="accent1" w:themeShade="BF"/>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B11E6D"/>
    <w:pPr>
      <w:spacing w:after="0" w:line="240" w:lineRule="auto"/>
    </w:pPr>
  </w:style>
  <w:style w:type="character" w:customStyle="1" w:styleId="KopfzeileZchn">
    <w:name w:val="Kopfzeile Zchn"/>
    <w:basedOn w:val="Absatz-Standardschriftart"/>
    <w:link w:val="Kopfzeile"/>
    <w:uiPriority w:val="99"/>
    <w:semiHidden/>
    <w:rsid w:val="00667BBC"/>
    <w:rPr>
      <w:sz w:val="23"/>
    </w:rPr>
  </w:style>
  <w:style w:type="paragraph" w:styleId="Fuzeile">
    <w:name w:val="footer"/>
    <w:basedOn w:val="Standard"/>
    <w:link w:val="FuzeileZchn"/>
    <w:uiPriority w:val="99"/>
    <w:semiHidden/>
    <w:rsid w:val="00B11E6D"/>
    <w:pPr>
      <w:spacing w:after="0" w:line="240" w:lineRule="auto"/>
    </w:pPr>
  </w:style>
  <w:style w:type="character" w:customStyle="1" w:styleId="FuzeileZchn">
    <w:name w:val="Fußzeile Zchn"/>
    <w:basedOn w:val="Absatz-Standardschriftart"/>
    <w:link w:val="Fuzeile"/>
    <w:uiPriority w:val="99"/>
    <w:semiHidden/>
    <w:rsid w:val="00667BBC"/>
    <w:rPr>
      <w:sz w:val="23"/>
    </w:rPr>
  </w:style>
  <w:style w:type="numbering" w:customStyle="1" w:styleId="Listen-Nr">
    <w:name w:val="Listen-Nr."/>
    <w:uiPriority w:val="99"/>
    <w:rsid w:val="00B2122E"/>
    <w:pPr>
      <w:numPr>
        <w:numId w:val="1"/>
      </w:numPr>
    </w:pPr>
  </w:style>
  <w:style w:type="paragraph" w:styleId="Listennummer">
    <w:name w:val="List Number"/>
    <w:aliases w:val="Listennummer 1"/>
    <w:basedOn w:val="Standard"/>
    <w:next w:val="Listennummer2"/>
    <w:uiPriority w:val="4"/>
    <w:unhideWhenUsed/>
    <w:qFormat/>
    <w:rsid w:val="00772321"/>
    <w:pPr>
      <w:numPr>
        <w:numId w:val="30"/>
      </w:numPr>
      <w:spacing w:before="400"/>
      <w:jc w:val="both"/>
    </w:pPr>
    <w:rPr>
      <w:b/>
    </w:rPr>
  </w:style>
  <w:style w:type="paragraph" w:styleId="Titel">
    <w:name w:val="Title"/>
    <w:basedOn w:val="Standard"/>
    <w:next w:val="Standard"/>
    <w:link w:val="TitelZchn"/>
    <w:uiPriority w:val="10"/>
    <w:semiHidden/>
    <w:rsid w:val="00F636B3"/>
    <w:pPr>
      <w:spacing w:after="0" w:line="240" w:lineRule="auto"/>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0"/>
    <w:semiHidden/>
    <w:rsid w:val="005A21FE"/>
    <w:rPr>
      <w:rFonts w:asciiTheme="majorHAnsi" w:eastAsiaTheme="majorEastAsia" w:hAnsiTheme="majorHAnsi" w:cstheme="majorBidi"/>
      <w:kern w:val="28"/>
      <w:sz w:val="56"/>
      <w:szCs w:val="56"/>
    </w:rPr>
  </w:style>
  <w:style w:type="numbering" w:customStyle="1" w:styleId="Bullets">
    <w:name w:val="Bullets"/>
    <w:uiPriority w:val="99"/>
    <w:rsid w:val="001D4976"/>
    <w:pPr>
      <w:numPr>
        <w:numId w:val="6"/>
      </w:numPr>
    </w:pPr>
  </w:style>
  <w:style w:type="paragraph" w:styleId="Listennummer2">
    <w:name w:val="List Number 2"/>
    <w:basedOn w:val="Standard"/>
    <w:uiPriority w:val="5"/>
    <w:unhideWhenUsed/>
    <w:qFormat/>
    <w:rsid w:val="00772321"/>
    <w:pPr>
      <w:numPr>
        <w:ilvl w:val="1"/>
        <w:numId w:val="30"/>
      </w:numPr>
      <w:spacing w:before="300"/>
      <w:jc w:val="both"/>
    </w:pPr>
  </w:style>
  <w:style w:type="paragraph" w:styleId="Aufzhlungszeichen">
    <w:name w:val="List Bullet"/>
    <w:aliases w:val="Aufzählungszeichen 1"/>
    <w:basedOn w:val="Standard"/>
    <w:uiPriority w:val="14"/>
    <w:semiHidden/>
    <w:qFormat/>
    <w:rsid w:val="001D4976"/>
    <w:pPr>
      <w:numPr>
        <w:numId w:val="19"/>
      </w:numPr>
    </w:pPr>
  </w:style>
  <w:style w:type="paragraph" w:styleId="Aufzhlungszeichen2">
    <w:name w:val="List Bullet 2"/>
    <w:basedOn w:val="Standard"/>
    <w:uiPriority w:val="15"/>
    <w:semiHidden/>
    <w:qFormat/>
    <w:rsid w:val="001D4976"/>
    <w:pPr>
      <w:numPr>
        <w:ilvl w:val="1"/>
        <w:numId w:val="19"/>
      </w:numPr>
      <w:spacing w:before="100"/>
    </w:pPr>
  </w:style>
  <w:style w:type="character" w:styleId="BesuchterLink">
    <w:name w:val="FollowedHyperlink"/>
    <w:basedOn w:val="Absatz-Standardschriftart"/>
    <w:uiPriority w:val="99"/>
    <w:semiHidden/>
    <w:unhideWhenUsed/>
    <w:rsid w:val="005701CB"/>
    <w:rPr>
      <w:color w:val="000000" w:themeColor="text1"/>
      <w:u w:val="none"/>
    </w:rPr>
  </w:style>
  <w:style w:type="character" w:styleId="Hyperlink">
    <w:name w:val="Hyperlink"/>
    <w:basedOn w:val="Absatz-Standardschriftart"/>
    <w:uiPriority w:val="99"/>
    <w:semiHidden/>
    <w:unhideWhenUsed/>
    <w:rsid w:val="005701CB"/>
    <w:rPr>
      <w:color w:val="000000" w:themeColor="text1"/>
      <w:u w:val="none"/>
    </w:rPr>
  </w:style>
  <w:style w:type="paragraph" w:styleId="Datum">
    <w:name w:val="Date"/>
    <w:basedOn w:val="Standard"/>
    <w:next w:val="Standard"/>
    <w:link w:val="DatumZchn"/>
    <w:uiPriority w:val="99"/>
    <w:semiHidden/>
    <w:rsid w:val="002F6334"/>
  </w:style>
  <w:style w:type="character" w:customStyle="1" w:styleId="DatumZchn">
    <w:name w:val="Datum Zchn"/>
    <w:basedOn w:val="Absatz-Standardschriftart"/>
    <w:link w:val="Datum"/>
    <w:uiPriority w:val="99"/>
    <w:semiHidden/>
    <w:rsid w:val="00105828"/>
    <w:rPr>
      <w:sz w:val="23"/>
    </w:rPr>
  </w:style>
  <w:style w:type="paragraph" w:styleId="Listenabsatz">
    <w:name w:val="List Paragraph"/>
    <w:basedOn w:val="Standard"/>
    <w:uiPriority w:val="34"/>
    <w:semiHidden/>
    <w:rsid w:val="009E6737"/>
    <w:pPr>
      <w:ind w:left="720"/>
      <w:contextualSpacing/>
    </w:pPr>
  </w:style>
  <w:style w:type="table" w:styleId="Tabellenraster">
    <w:name w:val="Table Grid"/>
    <w:basedOn w:val="NormaleTabelle"/>
    <w:uiPriority w:val="59"/>
    <w:rsid w:val="00137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90808"/>
    <w:rPr>
      <w:color w:val="FF9999"/>
    </w:rPr>
  </w:style>
  <w:style w:type="paragraph" w:customStyle="1" w:styleId="Textunter">
    <w:name w:val="Text unter §"/>
    <w:basedOn w:val="Standard"/>
    <w:uiPriority w:val="4"/>
    <w:qFormat/>
    <w:rsid w:val="00772321"/>
    <w:pPr>
      <w:spacing w:before="100"/>
      <w:ind w:left="510"/>
      <w:jc w:val="both"/>
    </w:pPr>
    <w:rPr>
      <w:noProof/>
    </w:rPr>
  </w:style>
  <w:style w:type="paragraph" w:customStyle="1" w:styleId="Textunter11">
    <w:name w:val="Text unter 1.1"/>
    <w:basedOn w:val="Textunter"/>
    <w:uiPriority w:val="5"/>
    <w:qFormat/>
    <w:rsid w:val="00B2122E"/>
  </w:style>
  <w:style w:type="paragraph" w:customStyle="1" w:styleId="Textunter111">
    <w:name w:val="Text unter 1.1.1"/>
    <w:basedOn w:val="Textunter11"/>
    <w:uiPriority w:val="6"/>
    <w:qFormat/>
    <w:rsid w:val="00B2122E"/>
    <w:pPr>
      <w:ind w:left="1021"/>
    </w:pPr>
  </w:style>
  <w:style w:type="character" w:customStyle="1" w:styleId="berschrift1Zchn">
    <w:name w:val="Überschrift 1 Zchn"/>
    <w:basedOn w:val="Absatz-Standardschriftart"/>
    <w:link w:val="berschrift1"/>
    <w:uiPriority w:val="98"/>
    <w:rsid w:val="002F1312"/>
    <w:rPr>
      <w:rFonts w:asciiTheme="majorHAnsi" w:eastAsiaTheme="majorEastAsia" w:hAnsiTheme="majorHAnsi" w:cstheme="majorBidi"/>
      <w:b/>
      <w:color w:val="000000" w:themeColor="accent1" w:themeShade="BF"/>
      <w:sz w:val="28"/>
      <w:szCs w:val="32"/>
    </w:rPr>
  </w:style>
  <w:style w:type="paragraph" w:customStyle="1" w:styleId="SZ">
    <w:name w:val="SZ"/>
    <w:basedOn w:val="Fuzeile"/>
    <w:semiHidden/>
    <w:qFormat/>
    <w:rsid w:val="00667BBC"/>
    <w:pPr>
      <w:spacing w:before="240" w:after="200"/>
      <w:jc w:val="center"/>
    </w:pPr>
    <w:rPr>
      <w:sz w:val="22"/>
    </w:rPr>
  </w:style>
  <w:style w:type="paragraph" w:customStyle="1" w:styleId="Per">
    <w:name w:val="Per"/>
    <w:basedOn w:val="Datum"/>
    <w:link w:val="PerZchn"/>
    <w:uiPriority w:val="99"/>
    <w:semiHidden/>
    <w:rsid w:val="00666D4A"/>
    <w:pPr>
      <w:spacing w:before="1100" w:after="600"/>
      <w:ind w:right="2835"/>
    </w:pPr>
    <w:rPr>
      <w:sz w:val="16"/>
      <w:szCs w:val="17"/>
    </w:rPr>
  </w:style>
  <w:style w:type="character" w:customStyle="1" w:styleId="PerZchn">
    <w:name w:val="Per Zchn"/>
    <w:basedOn w:val="DatumZchn"/>
    <w:link w:val="Per"/>
    <w:uiPriority w:val="99"/>
    <w:semiHidden/>
    <w:rsid w:val="00666D4A"/>
    <w:rPr>
      <w:sz w:val="16"/>
      <w:szCs w:val="17"/>
    </w:rPr>
  </w:style>
  <w:style w:type="paragraph" w:customStyle="1" w:styleId="Textunter1111">
    <w:name w:val="Text unter 1.1.1.1"/>
    <w:basedOn w:val="Textunter111"/>
    <w:uiPriority w:val="7"/>
    <w:qFormat/>
    <w:rsid w:val="00B2122E"/>
    <w:pPr>
      <w:ind w:left="1531"/>
    </w:pPr>
  </w:style>
  <w:style w:type="paragraph" w:customStyle="1" w:styleId="ZeileMandantDatum">
    <w:name w:val="Zeile Mandant | Datum"/>
    <w:basedOn w:val="Standard"/>
    <w:next w:val="berschrift1"/>
    <w:uiPriority w:val="99"/>
    <w:qFormat/>
    <w:rsid w:val="0019174C"/>
    <w:pPr>
      <w:tabs>
        <w:tab w:val="right" w:pos="9299"/>
      </w:tabs>
      <w:ind w:right="-291"/>
    </w:pPr>
  </w:style>
  <w:style w:type="paragraph" w:styleId="Listennummer3">
    <w:name w:val="List Number 3"/>
    <w:basedOn w:val="Standard"/>
    <w:uiPriority w:val="6"/>
    <w:unhideWhenUsed/>
    <w:qFormat/>
    <w:rsid w:val="00772321"/>
    <w:pPr>
      <w:numPr>
        <w:ilvl w:val="2"/>
        <w:numId w:val="30"/>
      </w:numPr>
      <w:jc w:val="both"/>
    </w:pPr>
  </w:style>
  <w:style w:type="paragraph" w:styleId="Listennummer4">
    <w:name w:val="List Number 4"/>
    <w:basedOn w:val="Standard"/>
    <w:uiPriority w:val="7"/>
    <w:unhideWhenUsed/>
    <w:qFormat/>
    <w:rsid w:val="00772321"/>
    <w:pPr>
      <w:numPr>
        <w:ilvl w:val="3"/>
        <w:numId w:val="30"/>
      </w:numPr>
      <w:spacing w:before="100"/>
      <w:jc w:val="both"/>
    </w:pPr>
  </w:style>
  <w:style w:type="paragraph" w:styleId="Listennummer5">
    <w:name w:val="List Number 5"/>
    <w:basedOn w:val="Standard"/>
    <w:uiPriority w:val="8"/>
    <w:semiHidden/>
    <w:qFormat/>
    <w:rsid w:val="00A72091"/>
    <w:pPr>
      <w:spacing w:before="100"/>
      <w:contextualSpacing/>
    </w:pPr>
  </w:style>
  <w:style w:type="paragraph" w:customStyle="1" w:styleId="Unterschrift-OrtDatum">
    <w:name w:val="Unterschrift - Ort | Datum"/>
    <w:basedOn w:val="Standard"/>
    <w:next w:val="UnterschriftName"/>
    <w:uiPriority w:val="99"/>
    <w:qFormat/>
    <w:rsid w:val="0019174C"/>
    <w:pPr>
      <w:tabs>
        <w:tab w:val="right" w:leader="dot" w:pos="9299"/>
      </w:tabs>
      <w:spacing w:before="960" w:after="0"/>
    </w:pPr>
  </w:style>
  <w:style w:type="paragraph" w:customStyle="1" w:styleId="UnterschriftName">
    <w:name w:val="Unterschrift Name"/>
    <w:basedOn w:val="Standard"/>
    <w:next w:val="Unterschrift-OrtDatum"/>
    <w:uiPriority w:val="99"/>
    <w:qFormat/>
    <w:rsid w:val="005D1128"/>
    <w:pPr>
      <w:spacing w:before="0"/>
      <w:jc w:val="right"/>
    </w:pPr>
  </w:style>
  <w:style w:type="paragraph" w:customStyle="1" w:styleId="ZeilemitKstchenzumAnkreuzen">
    <w:name w:val="Zeile mit Kästchen zum Ankreuzen"/>
    <w:basedOn w:val="Standard"/>
    <w:uiPriority w:val="99"/>
    <w:qFormat/>
    <w:rsid w:val="00624F37"/>
    <w:pPr>
      <w:ind w:left="454" w:hanging="454"/>
    </w:pPr>
  </w:style>
  <w:style w:type="paragraph" w:styleId="Endnotentext">
    <w:name w:val="endnote text"/>
    <w:basedOn w:val="Standard"/>
    <w:link w:val="EndnotentextZchn"/>
    <w:uiPriority w:val="99"/>
    <w:semiHidden/>
    <w:unhideWhenUsed/>
    <w:rsid w:val="007135C9"/>
    <w:pPr>
      <w:spacing w:before="0" w:after="0" w:line="240" w:lineRule="auto"/>
    </w:pPr>
    <w:rPr>
      <w:sz w:val="20"/>
      <w:szCs w:val="20"/>
    </w:rPr>
  </w:style>
  <w:style w:type="character" w:customStyle="1" w:styleId="EndnotentextZchn">
    <w:name w:val="Endnotentext Zchn"/>
    <w:basedOn w:val="Absatz-Standardschriftart"/>
    <w:link w:val="Endnotentext"/>
    <w:uiPriority w:val="99"/>
    <w:semiHidden/>
    <w:rsid w:val="007135C9"/>
    <w:rPr>
      <w:sz w:val="20"/>
      <w:szCs w:val="20"/>
    </w:rPr>
  </w:style>
  <w:style w:type="paragraph" w:styleId="berarbeitung">
    <w:name w:val="Revision"/>
    <w:hidden/>
    <w:uiPriority w:val="99"/>
    <w:semiHidden/>
    <w:rsid w:val="003D5AC1"/>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reolena/Library/Containers/com.apple.mail/Data/Library/Mail%20Downloads/051861A3-24B5-47E9-BC2F-12C2D85B492B/250327_FREO_Deckblatt_neu.dotx" TargetMode="External"/></Relationships>
</file>

<file path=word/theme/theme1.xml><?xml version="1.0" encoding="utf-8"?>
<a:theme xmlns:a="http://schemas.openxmlformats.org/drawingml/2006/main" name="Larissa">
  <a:themeElements>
    <a:clrScheme name="Laaser">
      <a:dk1>
        <a:sysClr val="windowText" lastClr="000000"/>
      </a:dk1>
      <a:lt1>
        <a:sysClr val="window" lastClr="FFFFFF"/>
      </a:lt1>
      <a:dk2>
        <a:srgbClr val="000000"/>
      </a:dk2>
      <a:lt2>
        <a:srgbClr val="FFFFFF"/>
      </a:lt2>
      <a:accent1>
        <a:srgbClr val="000000"/>
      </a:accent1>
      <a:accent2>
        <a:srgbClr val="404040"/>
      </a:accent2>
      <a:accent3>
        <a:srgbClr val="000000"/>
      </a:accent3>
      <a:accent4>
        <a:srgbClr val="404040"/>
      </a:accent4>
      <a:accent5>
        <a:srgbClr val="000000"/>
      </a:accent5>
      <a:accent6>
        <a:srgbClr val="404040"/>
      </a:accent6>
      <a:hlink>
        <a:srgbClr val="000000"/>
      </a:hlink>
      <a:folHlink>
        <a:srgbClr val="000000"/>
      </a:folHlink>
    </a:clrScheme>
    <a:fontScheme name="Laaser Vertrag">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Verbinden xmlns="http://www.aufklick.de/laaservertrag">
  <Mandant/>
  <Datum/>
  <Vertragspartner/>
</Verbinde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1857-87A5-4AAE-A1B3-55530426BC09}">
  <ds:schemaRefs>
    <ds:schemaRef ds:uri="http://www.aufklick.de/laaservertrag"/>
  </ds:schemaRefs>
</ds:datastoreItem>
</file>

<file path=customXml/itemProps2.xml><?xml version="1.0" encoding="utf-8"?>
<ds:datastoreItem xmlns:ds="http://schemas.openxmlformats.org/officeDocument/2006/customXml" ds:itemID="{FF3A4DFF-19DC-4665-BA75-0854E20E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250327_FREO_Deckblatt_neu.dotx</Template>
  <TotalTime>0</TotalTime>
  <Pages>1</Pages>
  <Words>287</Words>
  <Characters>1814</Characters>
  <Application>Microsoft Office Word</Application>
  <DocSecurity>0</DocSecurity>
  <Lines>15</Lines>
  <Paragraphs>4</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&lt;Vertragsnamen eingeben&gt;</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Sebastian Haas</cp:lastModifiedBy>
  <cp:revision>3</cp:revision>
  <cp:lastPrinted>2024-12-17T05:17:00Z</cp:lastPrinted>
  <dcterms:created xsi:type="dcterms:W3CDTF">2025-03-29T13:50:00Z</dcterms:created>
  <dcterms:modified xsi:type="dcterms:W3CDTF">2025-03-29T13:54:00Z</dcterms:modified>
</cp:coreProperties>
</file>